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14D-9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Solicitation/Recommendation Statement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Section 14(d)(4) of the Securities Exchange Act of 1934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LISATA THERAPEUTICS,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Subject Company)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LISATA THERAPEUTICS,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 Filing Statement)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Common Stock, par value $0.001 per share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(Title of Class of Securities)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128058302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(CUSIP Number of Class of Securities)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David J. Mazzo, Ph.D.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Chief Executive Officer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Lisata Therapeutics, Inc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P.O. Box 173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Liberty Corner, NJ 07938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(908) 841-0100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(Name, Address and Telephone Number of Person Authorized to Receive Notices and Communications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on Behalf of the Person Filing Statement)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With copies to: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73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Jeffrey P. Schultz, Esq.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1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Mintz Levin Cohn Ferris Glovsky &amp;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17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Popeo, P.C.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93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919 Third Avenue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81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New York, NY 10022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03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(212) 935-3000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32" w:hanging="332"/>
        <w:spacing w:after="0"/>
        <w:tabs>
          <w:tab w:leader="none" w:pos="33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box if the filing relates solely to preliminary communications made before the commencement of a tender offer.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205740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300355</wp:posOffset>
            </wp:positionV>
            <wp:extent cx="71323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454660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1"/>
          </w:cols>
          <w:pgMar w:left="328" w:top="516" w:right="1440" w:bottom="1440" w:gutter="0" w:footer="0" w:header="0"/>
        </w:sectPr>
      </w:pPr>
    </w:p>
    <w:bookmarkStart w:id="1" w:name="page2"/>
    <w:bookmarkEnd w:id="1"/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information set forth under Item 8.01 of the Current Report on Form 8-K filed by Lisata Therapeutics, Inc. on June 1, 2026 (including all exhibits attached thereto and incorporated therein by reference) is incorporated herein by reference.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311150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820"/>
      </w:cols>
      <w:pgMar w:left="320" w:top="121" w:right="7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☒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2026-06-01T05:37:56Z</dcterms:created>
  <dcterms:modified xsi:type="dcterms:W3CDTF">2026-06-01T05:37:56Z</dcterms:modified>
</cp:coreProperties>
</file>